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19" w:rsidRPr="005A732B" w:rsidRDefault="005A732B">
      <w:pPr>
        <w:rPr>
          <w:color w:val="FF0000"/>
        </w:rPr>
      </w:pPr>
      <w:r w:rsidRPr="005A732B">
        <w:rPr>
          <w:b/>
          <w:color w:val="FF0000"/>
        </w:rPr>
        <w:t>Example:</w:t>
      </w:r>
      <w:r>
        <w:rPr>
          <w:color w:val="FF000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94319" w:rsidRPr="00394319" w:rsidTr="00394319">
        <w:tc>
          <w:tcPr>
            <w:tcW w:w="2405" w:type="dxa"/>
          </w:tcPr>
          <w:p w:rsidR="00394319" w:rsidRPr="00394319" w:rsidRDefault="00394319">
            <w:pPr>
              <w:rPr>
                <w:b/>
              </w:rPr>
            </w:pPr>
            <w:r w:rsidRPr="00394319">
              <w:rPr>
                <w:b/>
              </w:rPr>
              <w:t>Date/Time</w:t>
            </w:r>
          </w:p>
        </w:tc>
        <w:tc>
          <w:tcPr>
            <w:tcW w:w="6611" w:type="dxa"/>
          </w:tcPr>
          <w:p w:rsidR="00394319" w:rsidRPr="00394319" w:rsidRDefault="00394319">
            <w:pPr>
              <w:rPr>
                <w:b/>
              </w:rPr>
            </w:pPr>
            <w:r w:rsidRPr="00394319">
              <w:rPr>
                <w:b/>
              </w:rPr>
              <w:t>Plan</w:t>
            </w:r>
          </w:p>
        </w:tc>
      </w:tr>
      <w:tr w:rsidR="00394319" w:rsidTr="00394319">
        <w:tc>
          <w:tcPr>
            <w:tcW w:w="2405" w:type="dxa"/>
          </w:tcPr>
          <w:p w:rsidR="00394319" w:rsidRDefault="00394319">
            <w:r>
              <w:t>Saturday 14/05/2017</w:t>
            </w:r>
          </w:p>
        </w:tc>
        <w:tc>
          <w:tcPr>
            <w:tcW w:w="6611" w:type="dxa"/>
          </w:tcPr>
          <w:p w:rsidR="00394319" w:rsidRDefault="00394319">
            <w:r>
              <w:t xml:space="preserve">Depart </w:t>
            </w:r>
          </w:p>
          <w:p w:rsidR="00394319" w:rsidRDefault="00394319"/>
        </w:tc>
      </w:tr>
      <w:tr w:rsidR="00394319" w:rsidTr="00394319">
        <w:tc>
          <w:tcPr>
            <w:tcW w:w="2405" w:type="dxa"/>
          </w:tcPr>
          <w:p w:rsidR="00394319" w:rsidRDefault="00394319">
            <w:r>
              <w:t>Sunday 15/05/2017</w:t>
            </w:r>
          </w:p>
        </w:tc>
        <w:tc>
          <w:tcPr>
            <w:tcW w:w="6611" w:type="dxa"/>
          </w:tcPr>
          <w:p w:rsidR="00394319" w:rsidRDefault="00394319" w:rsidP="00535DF9">
            <w:r>
              <w:t xml:space="preserve">Arrive </w:t>
            </w:r>
            <w:r w:rsidR="00535DF9">
              <w:t>London</w:t>
            </w:r>
          </w:p>
          <w:p w:rsidR="00394319" w:rsidRDefault="00394319"/>
        </w:tc>
      </w:tr>
      <w:tr w:rsidR="00394319" w:rsidTr="00394319">
        <w:tc>
          <w:tcPr>
            <w:tcW w:w="2405" w:type="dxa"/>
          </w:tcPr>
          <w:p w:rsidR="00394319" w:rsidRDefault="00A81E77">
            <w:r>
              <w:t>Monday 16/05/2017</w:t>
            </w:r>
          </w:p>
          <w:p w:rsidR="00A81E77" w:rsidRDefault="00A81E77"/>
        </w:tc>
        <w:tc>
          <w:tcPr>
            <w:tcW w:w="6611" w:type="dxa"/>
          </w:tcPr>
          <w:p w:rsidR="00A81E77" w:rsidRDefault="00A81E77" w:rsidP="00535DF9">
            <w:r>
              <w:t xml:space="preserve">Meet </w:t>
            </w:r>
            <w:r w:rsidR="00535DF9">
              <w:t>representatives of UK plumbing school to learn about UK plumbing training</w:t>
            </w:r>
          </w:p>
          <w:p w:rsidR="00A81E77" w:rsidRDefault="00A81E77"/>
        </w:tc>
      </w:tr>
      <w:tr w:rsidR="00394319" w:rsidTr="00394319">
        <w:tc>
          <w:tcPr>
            <w:tcW w:w="2405" w:type="dxa"/>
          </w:tcPr>
          <w:p w:rsidR="00394319" w:rsidRDefault="00A81E77">
            <w:r>
              <w:t>Tuesday 17/05/2017</w:t>
            </w:r>
          </w:p>
        </w:tc>
        <w:tc>
          <w:tcPr>
            <w:tcW w:w="6611" w:type="dxa"/>
          </w:tcPr>
          <w:p w:rsidR="00535DF9" w:rsidRDefault="00535DF9" w:rsidP="00535DF9">
            <w:r>
              <w:t>Observe plumbing company on a construction site</w:t>
            </w:r>
          </w:p>
          <w:p w:rsidR="00535DF9" w:rsidRDefault="00535DF9" w:rsidP="00535DF9"/>
        </w:tc>
      </w:tr>
      <w:tr w:rsidR="00394319" w:rsidTr="00394319">
        <w:tc>
          <w:tcPr>
            <w:tcW w:w="2405" w:type="dxa"/>
          </w:tcPr>
          <w:p w:rsidR="00394319" w:rsidRDefault="00A81E77" w:rsidP="00A81E77">
            <w:r>
              <w:t>Wednesday 18/05/2017</w:t>
            </w:r>
          </w:p>
        </w:tc>
        <w:tc>
          <w:tcPr>
            <w:tcW w:w="6611" w:type="dxa"/>
          </w:tcPr>
          <w:p w:rsidR="00535DF9" w:rsidRDefault="00535DF9" w:rsidP="00535DF9"/>
          <w:p w:rsidR="00535DF9" w:rsidRDefault="00535DF9" w:rsidP="00535DF9"/>
        </w:tc>
      </w:tr>
      <w:tr w:rsidR="00394319" w:rsidTr="00394319">
        <w:tc>
          <w:tcPr>
            <w:tcW w:w="2405" w:type="dxa"/>
          </w:tcPr>
          <w:p w:rsidR="00394319" w:rsidRDefault="00A81E77">
            <w:r>
              <w:t>Thursday 19/05/2017</w:t>
            </w:r>
          </w:p>
        </w:tc>
        <w:tc>
          <w:tcPr>
            <w:tcW w:w="6611" w:type="dxa"/>
          </w:tcPr>
          <w:p w:rsidR="00535DF9" w:rsidRDefault="00535DF9" w:rsidP="00535DF9">
            <w:r>
              <w:t>Take part in training for rainwater collection systems at plumbing school</w:t>
            </w:r>
          </w:p>
          <w:p w:rsidR="00535DF9" w:rsidRDefault="00535DF9" w:rsidP="00535DF9"/>
        </w:tc>
      </w:tr>
      <w:tr w:rsidR="00394319" w:rsidTr="00394319">
        <w:tc>
          <w:tcPr>
            <w:tcW w:w="2405" w:type="dxa"/>
          </w:tcPr>
          <w:p w:rsidR="00394319" w:rsidRDefault="005A732B">
            <w:r>
              <w:t>Friday 20/05/2017</w:t>
            </w:r>
          </w:p>
          <w:p w:rsidR="005A732B" w:rsidRDefault="005A732B"/>
        </w:tc>
        <w:tc>
          <w:tcPr>
            <w:tcW w:w="6611" w:type="dxa"/>
          </w:tcPr>
          <w:p w:rsidR="005A732B" w:rsidRDefault="005A732B" w:rsidP="00535DF9"/>
          <w:p w:rsidR="00535DF9" w:rsidRDefault="00535DF9" w:rsidP="00535DF9"/>
        </w:tc>
      </w:tr>
      <w:tr w:rsidR="005A284C" w:rsidTr="00394319">
        <w:tc>
          <w:tcPr>
            <w:tcW w:w="2405" w:type="dxa"/>
          </w:tcPr>
          <w:p w:rsidR="005A284C" w:rsidRDefault="005A284C">
            <w:r>
              <w:t>Saturday 21/05/2017</w:t>
            </w:r>
          </w:p>
          <w:p w:rsidR="005A284C" w:rsidRDefault="005A284C"/>
        </w:tc>
        <w:tc>
          <w:tcPr>
            <w:tcW w:w="6611" w:type="dxa"/>
          </w:tcPr>
          <w:p w:rsidR="005A284C" w:rsidRDefault="005A284C" w:rsidP="00535DF9"/>
        </w:tc>
      </w:tr>
      <w:tr w:rsidR="005A284C" w:rsidTr="00394319">
        <w:tc>
          <w:tcPr>
            <w:tcW w:w="2405" w:type="dxa"/>
          </w:tcPr>
          <w:p w:rsidR="005A284C" w:rsidRDefault="005A284C">
            <w:r>
              <w:t>Sunday 22/05/2017</w:t>
            </w:r>
          </w:p>
          <w:p w:rsidR="005A284C" w:rsidRDefault="005A284C"/>
        </w:tc>
        <w:tc>
          <w:tcPr>
            <w:tcW w:w="6611" w:type="dxa"/>
          </w:tcPr>
          <w:p w:rsidR="005A284C" w:rsidRDefault="005A284C" w:rsidP="00535DF9">
            <w:r>
              <w:t xml:space="preserve">Free day </w:t>
            </w:r>
          </w:p>
        </w:tc>
      </w:tr>
      <w:tr w:rsidR="005A284C" w:rsidTr="00394319">
        <w:tc>
          <w:tcPr>
            <w:tcW w:w="2405" w:type="dxa"/>
          </w:tcPr>
          <w:p w:rsidR="005A284C" w:rsidRDefault="005A284C">
            <w:r>
              <w:t>Monday 23/05/2017</w:t>
            </w:r>
          </w:p>
          <w:p w:rsidR="005A284C" w:rsidRDefault="005A284C"/>
        </w:tc>
        <w:tc>
          <w:tcPr>
            <w:tcW w:w="6611" w:type="dxa"/>
          </w:tcPr>
          <w:p w:rsidR="005A284C" w:rsidRDefault="005A284C" w:rsidP="00535DF9">
            <w:r>
              <w:t>Final day</w:t>
            </w:r>
          </w:p>
        </w:tc>
      </w:tr>
      <w:tr w:rsidR="005A284C" w:rsidTr="00394319">
        <w:tc>
          <w:tcPr>
            <w:tcW w:w="2405" w:type="dxa"/>
          </w:tcPr>
          <w:p w:rsidR="005A284C" w:rsidRDefault="005A284C">
            <w:r>
              <w:t xml:space="preserve">Tuesday 24/05/2017 </w:t>
            </w:r>
          </w:p>
          <w:p w:rsidR="005A284C" w:rsidRDefault="005A284C"/>
        </w:tc>
        <w:tc>
          <w:tcPr>
            <w:tcW w:w="6611" w:type="dxa"/>
          </w:tcPr>
          <w:p w:rsidR="005A284C" w:rsidRDefault="005A284C" w:rsidP="00535DF9">
            <w:r>
              <w:t>Depart from London</w:t>
            </w:r>
          </w:p>
        </w:tc>
      </w:tr>
    </w:tbl>
    <w:p w:rsidR="00E14A79" w:rsidRDefault="00E14A79"/>
    <w:p w:rsidR="005A732B" w:rsidRDefault="005A732B">
      <w:bookmarkStart w:id="0" w:name="_GoBack"/>
      <w:bookmarkEnd w:id="0"/>
    </w:p>
    <w:sectPr w:rsidR="005A73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19" w:rsidRDefault="00394319" w:rsidP="00394319">
      <w:pPr>
        <w:spacing w:after="0" w:line="240" w:lineRule="auto"/>
      </w:pPr>
      <w:r>
        <w:separator/>
      </w:r>
    </w:p>
  </w:endnote>
  <w:endnote w:type="continuationSeparator" w:id="0">
    <w:p w:rsidR="00394319" w:rsidRDefault="00394319" w:rsidP="0039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19" w:rsidRDefault="00394319" w:rsidP="00394319">
      <w:pPr>
        <w:spacing w:after="0" w:line="240" w:lineRule="auto"/>
      </w:pPr>
      <w:r>
        <w:separator/>
      </w:r>
    </w:p>
  </w:footnote>
  <w:footnote w:type="continuationSeparator" w:id="0">
    <w:p w:rsidR="00394319" w:rsidRDefault="00394319" w:rsidP="0039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19" w:rsidRPr="00F328BD" w:rsidRDefault="00394319" w:rsidP="00394319">
    <w:pPr>
      <w:pStyle w:val="Header"/>
      <w:jc w:val="center"/>
      <w:rPr>
        <w:b/>
      </w:rPr>
    </w:pPr>
    <w:r w:rsidRPr="00F328BD">
      <w:rPr>
        <w:b/>
        <w:noProof/>
        <w:sz w:val="24"/>
        <w:lang w:val="en-AU" w:eastAsia="en-AU"/>
      </w:rPr>
      <w:drawing>
        <wp:anchor distT="0" distB="0" distL="114300" distR="114300" simplePos="0" relativeHeight="251659264" behindDoc="1" locked="0" layoutInCell="1" allowOverlap="1" wp14:anchorId="1A6ED133" wp14:editId="285C551D">
          <wp:simplePos x="0" y="0"/>
          <wp:positionH relativeFrom="column">
            <wp:posOffset>-558800</wp:posOffset>
          </wp:positionH>
          <wp:positionV relativeFrom="paragraph">
            <wp:posOffset>-352425</wp:posOffset>
          </wp:positionV>
          <wp:extent cx="762000" cy="789432"/>
          <wp:effectExtent l="0" t="0" r="0" b="0"/>
          <wp:wrapTight wrapText="bothSides">
            <wp:wrapPolygon edited="0">
              <wp:start x="0" y="0"/>
              <wp:lineTo x="0" y="20853"/>
              <wp:lineTo x="21060" y="20853"/>
              <wp:lineTo x="2106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" name="WPC-2014New logo 18jun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89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28BD">
      <w:rPr>
        <w:b/>
        <w:sz w:val="24"/>
      </w:rPr>
      <w:t>World Plumbing Council</w:t>
    </w:r>
    <w:r>
      <w:rPr>
        <w:b/>
        <w:sz w:val="24"/>
      </w:rPr>
      <w:t xml:space="preserve"> Scholarship Itinerary</w:t>
    </w:r>
  </w:p>
  <w:p w:rsidR="00394319" w:rsidRDefault="00394319">
    <w:pPr>
      <w:pStyle w:val="Header"/>
    </w:pPr>
  </w:p>
  <w:p w:rsidR="00394319" w:rsidRDefault="003943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19"/>
    <w:rsid w:val="00394319"/>
    <w:rsid w:val="00535DF9"/>
    <w:rsid w:val="005A284C"/>
    <w:rsid w:val="005A732B"/>
    <w:rsid w:val="00A81E77"/>
    <w:rsid w:val="00E1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3343"/>
  <w15:chartTrackingRefBased/>
  <w15:docId w15:val="{F06D00CB-1163-4859-AEF6-FF6C2F13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319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9431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4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319"/>
  </w:style>
  <w:style w:type="table" w:styleId="TableGrid">
    <w:name w:val="Table Grid"/>
    <w:basedOn w:val="TableNormal"/>
    <w:uiPriority w:val="39"/>
    <w:rsid w:val="0039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Hardwick</dc:creator>
  <cp:keywords/>
  <dc:description/>
  <cp:lastModifiedBy>Emily Hardwick</cp:lastModifiedBy>
  <cp:revision>3</cp:revision>
  <dcterms:created xsi:type="dcterms:W3CDTF">2018-06-15T06:29:00Z</dcterms:created>
  <dcterms:modified xsi:type="dcterms:W3CDTF">2018-09-04T00:25:00Z</dcterms:modified>
</cp:coreProperties>
</file>